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A0" w:rsidRDefault="008C51A0" w:rsidP="008C51A0">
      <w:pPr>
        <w:pStyle w:val="PlainText"/>
      </w:pPr>
      <w:bookmarkStart w:id="0" w:name="_GoBack"/>
      <w:r>
        <w:t>Our girls</w:t>
      </w:r>
      <w:r>
        <w:t>’</w:t>
      </w:r>
      <w:r>
        <w:t xml:space="preserve"> high school basketball program promotes good sportsmanship and teamwork.  We work on developing and refining basketball skills at an individual level and as a team. </w:t>
      </w:r>
    </w:p>
    <w:p w:rsidR="008C51A0" w:rsidRDefault="008C51A0" w:rsidP="008C51A0">
      <w:pPr>
        <w:pStyle w:val="PlainText"/>
      </w:pPr>
      <w:r>
        <w:t>We instill in our players that hard work builds character, and when you build strong character, you have the power to do anything!</w:t>
      </w:r>
    </w:p>
    <w:p w:rsidR="008C51A0" w:rsidRDefault="008C51A0" w:rsidP="008C51A0">
      <w:pPr>
        <w:pStyle w:val="PlainText"/>
      </w:pPr>
      <w:r>
        <w:t>We expect our athletes to live by God's Word, and to excel in their classrooms, on the court, and in our community.</w:t>
      </w:r>
    </w:p>
    <w:p w:rsidR="008C51A0" w:rsidRDefault="008C51A0" w:rsidP="008C51A0">
      <w:pPr>
        <w:pStyle w:val="PlainText"/>
      </w:pPr>
      <w:r>
        <w:t xml:space="preserve"> </w:t>
      </w:r>
    </w:p>
    <w:p w:rsidR="008C51A0" w:rsidRDefault="008C51A0" w:rsidP="008C51A0">
      <w:pPr>
        <w:pStyle w:val="PlainText"/>
      </w:pPr>
      <w:r>
        <w:t>Our coaching philosophy is to create an atmosphere of pride and to teach each player the importance of a positive attitude, confidence, character, knowledge, goal setting, faith, and how these factors apply to life, the classroom, and to athletics.</w:t>
      </w:r>
    </w:p>
    <w:p w:rsidR="008C51A0" w:rsidRDefault="008C51A0" w:rsidP="008C51A0">
      <w:pPr>
        <w:pStyle w:val="PlainText"/>
      </w:pPr>
    </w:p>
    <w:p w:rsidR="008C51A0" w:rsidRDefault="008C51A0" w:rsidP="008C51A0">
      <w:pPr>
        <w:pStyle w:val="PlainText"/>
      </w:pPr>
      <w:r>
        <w:t>Our daily team affirmations:</w:t>
      </w:r>
    </w:p>
    <w:p w:rsidR="008C51A0" w:rsidRDefault="008C51A0" w:rsidP="008C51A0">
      <w:pPr>
        <w:pStyle w:val="PlainText"/>
      </w:pPr>
      <w:r>
        <w:t xml:space="preserve"> "Hard work beats talent, when talent doesn't work hard" - Coach Katie</w:t>
      </w:r>
      <w:r>
        <w:t>*</w:t>
      </w:r>
      <w:r>
        <w:t xml:space="preserve"> (</w:t>
      </w:r>
      <w:proofErr w:type="spellStart"/>
      <w:r>
        <w:t>Heffron</w:t>
      </w:r>
      <w:proofErr w:type="spellEnd"/>
      <w:r>
        <w:t>)</w:t>
      </w:r>
    </w:p>
    <w:p w:rsidR="008C51A0" w:rsidRDefault="008C51A0" w:rsidP="008C51A0">
      <w:pPr>
        <w:pStyle w:val="PlainText"/>
      </w:pPr>
      <w:r>
        <w:t xml:space="preserve"> </w:t>
      </w:r>
      <w:r>
        <w:t xml:space="preserve"> "I can do all things through Christ w</w:t>
      </w:r>
      <w:r>
        <w:t xml:space="preserve">ho strengthens me" - Coach </w:t>
      </w:r>
      <w:proofErr w:type="spellStart"/>
      <w:r>
        <w:t>Heff</w:t>
      </w:r>
      <w:proofErr w:type="spellEnd"/>
      <w:r>
        <w:t xml:space="preserve">* </w:t>
      </w:r>
      <w:r>
        <w:t xml:space="preserve">(Mike </w:t>
      </w:r>
      <w:proofErr w:type="spellStart"/>
      <w:r>
        <w:t>Heffron</w:t>
      </w:r>
      <w:proofErr w:type="spellEnd"/>
      <w:r>
        <w:t>)</w:t>
      </w:r>
    </w:p>
    <w:p w:rsidR="008C51A0" w:rsidRDefault="008C51A0" w:rsidP="008C51A0">
      <w:pPr>
        <w:pStyle w:val="PlainText"/>
      </w:pPr>
    </w:p>
    <w:p w:rsidR="008C51A0" w:rsidRDefault="008C51A0" w:rsidP="008C51A0">
      <w:pPr>
        <w:pStyle w:val="PlainText"/>
      </w:pPr>
      <w:r>
        <w:t>Respectfully,</w:t>
      </w:r>
    </w:p>
    <w:p w:rsidR="008C51A0" w:rsidRDefault="008C51A0" w:rsidP="008C51A0">
      <w:pPr>
        <w:pStyle w:val="PlainText"/>
      </w:pPr>
      <w:r>
        <w:t xml:space="preserve">Katie </w:t>
      </w:r>
      <w:proofErr w:type="spellStart"/>
      <w:r>
        <w:t>Heffron</w:t>
      </w:r>
      <w:proofErr w:type="spellEnd"/>
    </w:p>
    <w:p w:rsidR="008C51A0" w:rsidRDefault="008C51A0" w:rsidP="008C51A0">
      <w:pPr>
        <w:pStyle w:val="PlainText"/>
      </w:pPr>
    </w:p>
    <w:p w:rsidR="008C51A0" w:rsidRDefault="008C51A0" w:rsidP="008C51A0">
      <w:pPr>
        <w:pStyle w:val="PlainText"/>
      </w:pPr>
    </w:p>
    <w:p w:rsidR="00B07E0A" w:rsidRDefault="008C51A0">
      <w:r>
        <w:t>*</w:t>
      </w:r>
      <w:r>
        <w:t xml:space="preserve">Coach Katie and Coach </w:t>
      </w:r>
      <w:proofErr w:type="spellStart"/>
      <w:r>
        <w:t>Heff</w:t>
      </w:r>
      <w:proofErr w:type="spellEnd"/>
      <w:r>
        <w:t xml:space="preserve"> have both coached together from 2007-2015, coaching all age groups from 4 year olds through varsity basketball, boys and girls. Coach </w:t>
      </w:r>
      <w:proofErr w:type="spellStart"/>
      <w:r>
        <w:t>Heff</w:t>
      </w:r>
      <w:proofErr w:type="spellEnd"/>
      <w:r>
        <w:t xml:space="preserve"> was NMAA Girls Basketball Coach of the Year </w:t>
      </w:r>
      <w:r>
        <w:t>in 2012/2013 season. In 2015, they</w:t>
      </w:r>
      <w:r>
        <w:t xml:space="preserve"> stepped away from coaching basketball, and came back to the program at Legacy Academy in 2021/22</w:t>
      </w:r>
      <w:r>
        <w:t xml:space="preserve">. </w:t>
      </w:r>
      <w:bookmarkEnd w:id="0"/>
    </w:p>
    <w:sectPr w:rsidR="00B0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A0"/>
    <w:rsid w:val="008C51A0"/>
    <w:rsid w:val="00B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A2D52"/>
  <w15:chartTrackingRefBased/>
  <w15:docId w15:val="{5F627036-8F60-44FB-9705-F4767C83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C51A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51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Carrasco</dc:creator>
  <cp:keywords/>
  <dc:description/>
  <cp:lastModifiedBy>Rain Carrasco</cp:lastModifiedBy>
  <cp:revision>1</cp:revision>
  <dcterms:created xsi:type="dcterms:W3CDTF">2022-07-25T22:55:00Z</dcterms:created>
  <dcterms:modified xsi:type="dcterms:W3CDTF">2022-07-25T23:04:00Z</dcterms:modified>
</cp:coreProperties>
</file>